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2F06" w14:textId="285F8874" w:rsidR="00371085" w:rsidRPr="00711B55" w:rsidRDefault="00371085" w:rsidP="00371085">
      <w:pPr>
        <w:spacing w:after="0"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711B55">
        <w:rPr>
          <w:rFonts w:ascii="Arial" w:hAnsi="Arial" w:cs="Arial"/>
          <w:b/>
          <w:sz w:val="18"/>
          <w:szCs w:val="18"/>
        </w:rPr>
        <w:t xml:space="preserve">Załącznik nr </w:t>
      </w:r>
      <w:r w:rsidR="00C77ADD">
        <w:rPr>
          <w:rFonts w:ascii="Arial" w:hAnsi="Arial" w:cs="Arial"/>
          <w:b/>
          <w:sz w:val="18"/>
          <w:szCs w:val="18"/>
        </w:rPr>
        <w:t>3</w:t>
      </w:r>
      <w:r w:rsidRPr="00711B55">
        <w:rPr>
          <w:rFonts w:ascii="Arial" w:hAnsi="Arial" w:cs="Arial"/>
          <w:b/>
          <w:sz w:val="18"/>
          <w:szCs w:val="18"/>
        </w:rPr>
        <w:t xml:space="preserve"> do </w:t>
      </w:r>
      <w:r w:rsidRPr="00711B55">
        <w:rPr>
          <w:rFonts w:ascii="Arial" w:eastAsia="Arial" w:hAnsi="Arial" w:cs="Arial"/>
          <w:b/>
          <w:sz w:val="18"/>
          <w:szCs w:val="18"/>
        </w:rPr>
        <w:t xml:space="preserve">Regulaminu udzielania wsparcia finansowego i usług towarzyszących </w:t>
      </w:r>
      <w:r>
        <w:rPr>
          <w:rFonts w:ascii="Arial" w:eastAsia="Arial" w:hAnsi="Arial" w:cs="Arial"/>
          <w:b/>
          <w:sz w:val="18"/>
          <w:szCs w:val="18"/>
        </w:rPr>
        <w:t xml:space="preserve">przez LOWES </w:t>
      </w:r>
      <w:r w:rsidRPr="00711B55">
        <w:rPr>
          <w:rFonts w:ascii="Arial" w:eastAsia="Arial" w:hAnsi="Arial" w:cs="Arial"/>
          <w:b/>
          <w:sz w:val="18"/>
          <w:szCs w:val="18"/>
        </w:rPr>
        <w:t xml:space="preserve">w projektach współfinansowanych w ramach EFS </w:t>
      </w:r>
    </w:p>
    <w:p w14:paraId="280BF992" w14:textId="77777777" w:rsidR="00A710C5" w:rsidRDefault="00A710C5" w:rsidP="002C5FBF">
      <w:pPr>
        <w:spacing w:after="0"/>
        <w:jc w:val="right"/>
        <w:rPr>
          <w:b/>
        </w:rPr>
      </w:pPr>
    </w:p>
    <w:p w14:paraId="50F09BE7" w14:textId="5A3B17C6" w:rsidR="002C5FBF" w:rsidRDefault="002C5FBF" w:rsidP="002C5FBF">
      <w:pPr>
        <w:spacing w:after="0"/>
        <w:jc w:val="right"/>
      </w:pPr>
      <w:bookmarkStart w:id="0" w:name="_GoBack"/>
      <w:bookmarkEnd w:id="0"/>
      <w:r>
        <w:t>……………………………………………</w:t>
      </w:r>
    </w:p>
    <w:p w14:paraId="55960231" w14:textId="7BEB5CEA" w:rsidR="002C5FBF" w:rsidRPr="00E52871" w:rsidRDefault="002C5FBF" w:rsidP="00E52871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52871">
        <w:rPr>
          <w:rFonts w:asciiTheme="minorHAnsi" w:hAnsiTheme="minorHAnsi" w:cstheme="minorHAnsi"/>
          <w:i/>
          <w:sz w:val="18"/>
          <w:szCs w:val="18"/>
        </w:rPr>
        <w:t>miejscowość, data</w:t>
      </w:r>
    </w:p>
    <w:p w14:paraId="6497C6B1" w14:textId="296CE096" w:rsidR="009C757E" w:rsidRPr="00052A5C" w:rsidRDefault="00052A5C" w:rsidP="009C757E">
      <w:pPr>
        <w:jc w:val="center"/>
        <w:rPr>
          <w:b/>
        </w:rPr>
      </w:pPr>
      <w:r w:rsidRPr="00052A5C">
        <w:rPr>
          <w:b/>
        </w:rPr>
        <w:t xml:space="preserve">OŚWIADCZENIE </w:t>
      </w:r>
    </w:p>
    <w:p w14:paraId="31E6EBB2" w14:textId="5809F35B" w:rsidR="002C5FBF" w:rsidRDefault="002C5FBF" w:rsidP="00E52871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Ja/ m</w:t>
      </w:r>
      <w:r w:rsidRPr="00E67414">
        <w:rPr>
          <w:rFonts w:asciiTheme="minorHAnsi" w:hAnsiTheme="minorHAnsi"/>
          <w:sz w:val="22"/>
          <w:szCs w:val="22"/>
        </w:rPr>
        <w:t>y, niżej podpisan</w:t>
      </w:r>
      <w:r>
        <w:rPr>
          <w:rFonts w:asciiTheme="minorHAnsi" w:hAnsiTheme="minorHAnsi"/>
          <w:sz w:val="22"/>
          <w:szCs w:val="22"/>
        </w:rPr>
        <w:t>a/-y/-</w:t>
      </w:r>
      <w:r w:rsidRPr="00E67414">
        <w:rPr>
          <w:rFonts w:asciiTheme="minorHAnsi" w:hAnsiTheme="minorHAnsi"/>
          <w:sz w:val="22"/>
          <w:szCs w:val="22"/>
        </w:rPr>
        <w:t>i</w:t>
      </w:r>
      <w:r>
        <w:rPr>
          <w:rFonts w:asciiTheme="minorHAnsi" w:hAnsiTheme="minorHAnsi"/>
          <w:sz w:val="22"/>
          <w:szCs w:val="22"/>
        </w:rPr>
        <w:t>:</w:t>
      </w:r>
      <w:r w:rsidR="00E52871">
        <w:rPr>
          <w:rFonts w:asciiTheme="minorHAnsi" w:hAnsiTheme="minorHAnsi"/>
          <w:sz w:val="22"/>
          <w:szCs w:val="22"/>
        </w:rPr>
        <w:t xml:space="preserve"> ……..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………………………………………………………………………………………………….……</w:t>
      </w:r>
    </w:p>
    <w:p w14:paraId="1126D7D1" w14:textId="122B68E9" w:rsidR="002C5FBF" w:rsidRPr="00E52871" w:rsidRDefault="002C5FBF" w:rsidP="002C5FB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2871">
        <w:rPr>
          <w:rFonts w:asciiTheme="minorHAnsi" w:hAnsiTheme="minorHAnsi" w:cstheme="minorHAnsi"/>
          <w:i/>
          <w:sz w:val="18"/>
          <w:szCs w:val="18"/>
        </w:rPr>
        <w:t>imię i nazwisko</w:t>
      </w:r>
    </w:p>
    <w:p w14:paraId="2664624D" w14:textId="77777777" w:rsidR="002C5FBF" w:rsidRPr="00210837" w:rsidRDefault="002C5FBF" w:rsidP="002C5FB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3E88626" w14:textId="77777777" w:rsidR="002C5FBF" w:rsidRDefault="002C5FBF" w:rsidP="002C5FB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………………………………………………………………………………………………………………………………………………………….…</w:t>
      </w:r>
    </w:p>
    <w:p w14:paraId="1A322E6A" w14:textId="77777777" w:rsidR="002C5FBF" w:rsidRPr="00E52871" w:rsidRDefault="002C5FBF" w:rsidP="002C5FBF">
      <w:pPr>
        <w:pStyle w:val="Default"/>
        <w:spacing w:line="276" w:lineRule="auto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2871">
        <w:rPr>
          <w:rFonts w:asciiTheme="minorHAnsi" w:hAnsiTheme="minorHAnsi" w:cstheme="minorHAnsi"/>
          <w:i/>
          <w:sz w:val="18"/>
          <w:szCs w:val="18"/>
        </w:rPr>
        <w:t>imię i nazwisko</w:t>
      </w:r>
    </w:p>
    <w:p w14:paraId="38BE2F36" w14:textId="1B81EC90" w:rsidR="002C5FBF" w:rsidRDefault="002C5FBF" w:rsidP="00E52871">
      <w:pPr>
        <w:pStyle w:val="Default"/>
        <w:spacing w:before="2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>reprezentując</w:t>
      </w:r>
      <w:r>
        <w:rPr>
          <w:rFonts w:asciiTheme="minorHAnsi" w:hAnsiTheme="minorHAnsi"/>
          <w:sz w:val="22"/>
          <w:szCs w:val="22"/>
        </w:rPr>
        <w:t>a/-</w:t>
      </w:r>
      <w:r w:rsidRPr="00E67414">
        <w:rPr>
          <w:rFonts w:asciiTheme="minorHAnsi" w:hAnsiTheme="minorHAnsi"/>
          <w:sz w:val="22"/>
          <w:szCs w:val="22"/>
        </w:rPr>
        <w:t>y</w:t>
      </w:r>
      <w:r w:rsidR="00E52871">
        <w:rPr>
          <w:rFonts w:asciiTheme="minorHAnsi" w:hAnsiTheme="minorHAnsi"/>
          <w:sz w:val="22"/>
          <w:szCs w:val="22"/>
        </w:rPr>
        <w:t xml:space="preserve">: </w:t>
      </w:r>
      <w:r w:rsidRPr="00615178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</w:t>
      </w:r>
      <w:r>
        <w:rPr>
          <w:rFonts w:asciiTheme="minorHAnsi" w:hAnsiTheme="minorHAnsi" w:cs="Arial"/>
          <w:bCs/>
          <w:sz w:val="22"/>
          <w:szCs w:val="22"/>
        </w:rPr>
        <w:t>…..</w:t>
      </w:r>
      <w:r w:rsidRPr="00615178">
        <w:rPr>
          <w:rFonts w:asciiTheme="minorHAnsi" w:hAnsiTheme="minorHAnsi" w:cs="Arial"/>
          <w:bCs/>
          <w:sz w:val="22"/>
          <w:szCs w:val="22"/>
        </w:rPr>
        <w:t>…………………………..…………..……..,</w:t>
      </w:r>
      <w:r w:rsidRPr="00E67414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E284821" w14:textId="350CACEF" w:rsidR="002C5FBF" w:rsidRPr="00E52871" w:rsidRDefault="002C5FBF" w:rsidP="002C5FBF">
      <w:pPr>
        <w:pStyle w:val="Default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E52871">
        <w:rPr>
          <w:rFonts w:asciiTheme="minorHAnsi" w:hAnsiTheme="minorHAnsi" w:cstheme="minorHAnsi"/>
          <w:i/>
          <w:sz w:val="18"/>
          <w:szCs w:val="18"/>
        </w:rPr>
        <w:t>nazwa PES</w:t>
      </w:r>
    </w:p>
    <w:p w14:paraId="0924CEC6" w14:textId="77777777" w:rsidR="002C5FBF" w:rsidRDefault="002C5FBF" w:rsidP="002C5FB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13329D70" w14:textId="2546E298" w:rsidR="002C5FBF" w:rsidRDefault="002C5FBF" w:rsidP="002C5FB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z siedzibą w </w:t>
      </w:r>
      <w:r>
        <w:rPr>
          <w:rFonts w:asciiTheme="minorHAnsi" w:hAnsiTheme="minorHAnsi"/>
          <w:sz w:val="22"/>
          <w:szCs w:val="22"/>
        </w:rPr>
        <w:t>……………………..……</w:t>
      </w:r>
      <w:r w:rsidRPr="00E67414">
        <w:rPr>
          <w:rFonts w:asciiTheme="minorHAnsi" w:hAnsiTheme="minorHAnsi"/>
          <w:sz w:val="22"/>
          <w:szCs w:val="22"/>
        </w:rPr>
        <w:t xml:space="preserve"> kod poczt. </w:t>
      </w:r>
      <w:r>
        <w:rPr>
          <w:rFonts w:asciiTheme="minorHAnsi" w:hAnsiTheme="minorHAnsi"/>
          <w:sz w:val="22"/>
          <w:szCs w:val="22"/>
        </w:rPr>
        <w:t>………………...</w:t>
      </w:r>
      <w:r w:rsidRPr="00E67414">
        <w:rPr>
          <w:rFonts w:asciiTheme="minorHAnsi" w:hAnsiTheme="minorHAnsi"/>
          <w:sz w:val="22"/>
          <w:szCs w:val="22"/>
        </w:rPr>
        <w:t xml:space="preserve">, ul. </w:t>
      </w:r>
      <w:r>
        <w:rPr>
          <w:rFonts w:asciiTheme="minorHAnsi" w:hAnsiTheme="minorHAnsi"/>
          <w:sz w:val="22"/>
          <w:szCs w:val="22"/>
        </w:rPr>
        <w:t>……………….……………………….………………………</w:t>
      </w:r>
      <w:r w:rsidRPr="00E67414">
        <w:rPr>
          <w:rFonts w:asciiTheme="minorHAnsi" w:hAnsiTheme="minorHAnsi"/>
          <w:sz w:val="22"/>
          <w:szCs w:val="22"/>
        </w:rPr>
        <w:t xml:space="preserve">, </w:t>
      </w:r>
    </w:p>
    <w:p w14:paraId="17CE9EA4" w14:textId="77777777" w:rsidR="002C5FBF" w:rsidRDefault="002C5FBF" w:rsidP="002C5FBF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CA8C1F5" w14:textId="77777777" w:rsidR="002C5FBF" w:rsidRDefault="002C5FBF" w:rsidP="002C5FBF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E67414">
        <w:rPr>
          <w:rFonts w:asciiTheme="minorHAnsi" w:hAnsiTheme="minorHAnsi"/>
          <w:sz w:val="22"/>
          <w:szCs w:val="22"/>
        </w:rPr>
        <w:t xml:space="preserve">NIP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E67414">
        <w:rPr>
          <w:rFonts w:asciiTheme="minorHAnsi" w:hAnsiTheme="minorHAnsi"/>
          <w:sz w:val="22"/>
          <w:szCs w:val="22"/>
        </w:rPr>
        <w:t xml:space="preserve">, REGON </w:t>
      </w:r>
      <w:r>
        <w:rPr>
          <w:rFonts w:asciiTheme="minorHAnsi" w:hAnsiTheme="minorHAnsi"/>
          <w:sz w:val="22"/>
          <w:szCs w:val="22"/>
        </w:rPr>
        <w:t>……………………..……..</w:t>
      </w:r>
      <w:r w:rsidRPr="00E67414">
        <w:rPr>
          <w:rFonts w:asciiTheme="minorHAnsi" w:hAnsiTheme="minorHAnsi"/>
          <w:sz w:val="22"/>
          <w:szCs w:val="22"/>
        </w:rPr>
        <w:t xml:space="preserve">, </w:t>
      </w:r>
    </w:p>
    <w:p w14:paraId="2125BFAE" w14:textId="77777777" w:rsidR="002C5FBF" w:rsidRDefault="002C5FBF" w:rsidP="002C5FBF">
      <w:pPr>
        <w:pStyle w:val="Default"/>
        <w:jc w:val="both"/>
        <w:rPr>
          <w:sz w:val="22"/>
          <w:szCs w:val="22"/>
        </w:rPr>
      </w:pPr>
    </w:p>
    <w:p w14:paraId="40372A70" w14:textId="73D0356B" w:rsidR="002C5FBF" w:rsidRDefault="002C5FBF" w:rsidP="00E52871">
      <w:pPr>
        <w:pStyle w:val="Default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ś</w:t>
      </w:r>
      <w:r w:rsidRPr="00A017B0">
        <w:rPr>
          <w:rFonts w:asciiTheme="minorHAnsi" w:hAnsiTheme="minorHAnsi"/>
          <w:sz w:val="22"/>
          <w:szCs w:val="22"/>
        </w:rPr>
        <w:t>wiadom</w:t>
      </w:r>
      <w:r>
        <w:rPr>
          <w:rFonts w:asciiTheme="minorHAnsi" w:hAnsiTheme="minorHAnsi"/>
          <w:sz w:val="22"/>
          <w:szCs w:val="22"/>
        </w:rPr>
        <w:t>a/-y/-</w:t>
      </w:r>
      <w:r w:rsidRPr="00A017B0">
        <w:rPr>
          <w:rFonts w:asciiTheme="minorHAnsi" w:hAnsiTheme="minorHAnsi"/>
          <w:sz w:val="22"/>
          <w:szCs w:val="22"/>
        </w:rPr>
        <w:t>i odpowiedzialności za składanie fałszyw</w:t>
      </w:r>
      <w:r>
        <w:rPr>
          <w:rFonts w:asciiTheme="minorHAnsi" w:hAnsiTheme="minorHAnsi"/>
          <w:sz w:val="22"/>
          <w:szCs w:val="22"/>
        </w:rPr>
        <w:t xml:space="preserve">ych oświadczeń, </w:t>
      </w:r>
      <w:r w:rsidR="006B2A63">
        <w:rPr>
          <w:rFonts w:asciiTheme="minorHAnsi" w:hAnsiTheme="minorHAnsi"/>
          <w:sz w:val="22"/>
          <w:szCs w:val="22"/>
        </w:rPr>
        <w:t xml:space="preserve">oraz </w:t>
      </w:r>
      <w:r w:rsidR="006B2A63" w:rsidRPr="006B2A63">
        <w:rPr>
          <w:rFonts w:asciiTheme="minorHAnsi" w:hAnsiTheme="minorHAnsi"/>
          <w:sz w:val="22"/>
          <w:szCs w:val="22"/>
        </w:rPr>
        <w:t xml:space="preserve">będąc </w:t>
      </w:r>
      <w:r w:rsidR="006B2A63">
        <w:rPr>
          <w:rFonts w:asciiTheme="minorHAnsi" w:hAnsiTheme="minorHAnsi"/>
          <w:sz w:val="22"/>
          <w:szCs w:val="22"/>
        </w:rPr>
        <w:t>ś</w:t>
      </w:r>
      <w:r w:rsidR="006B2A63" w:rsidRPr="00A017B0">
        <w:rPr>
          <w:rFonts w:asciiTheme="minorHAnsi" w:hAnsiTheme="minorHAnsi"/>
          <w:sz w:val="22"/>
          <w:szCs w:val="22"/>
        </w:rPr>
        <w:t>wiadom</w:t>
      </w:r>
      <w:r w:rsidR="006B2A63">
        <w:rPr>
          <w:rFonts w:asciiTheme="minorHAnsi" w:hAnsiTheme="minorHAnsi"/>
          <w:sz w:val="22"/>
          <w:szCs w:val="22"/>
        </w:rPr>
        <w:t>a/-y/-</w:t>
      </w:r>
      <w:r w:rsidR="006B2A63" w:rsidRPr="00A017B0">
        <w:rPr>
          <w:rFonts w:asciiTheme="minorHAnsi" w:hAnsiTheme="minorHAnsi"/>
          <w:sz w:val="22"/>
          <w:szCs w:val="22"/>
        </w:rPr>
        <w:t>i</w:t>
      </w:r>
      <w:r w:rsidR="006B2A63" w:rsidRPr="006B2A63">
        <w:rPr>
          <w:rFonts w:asciiTheme="minorHAnsi" w:hAnsiTheme="minorHAnsi"/>
          <w:sz w:val="22"/>
          <w:szCs w:val="22"/>
        </w:rPr>
        <w:t xml:space="preserve"> odpowiedzialności karnej wynikającej z art. 233 § 1 Kodeksu karnego z dnia 6 czerwca 1997 r. (Dz. U. Nr 88, poz. 553, z późn. zm.) przewidującego karę pozbawienia wolności do lat 3</w:t>
      </w:r>
      <w:r w:rsidR="006B2A63">
        <w:rPr>
          <w:rFonts w:asciiTheme="minorHAnsi" w:hAnsiTheme="minorHAnsi"/>
          <w:sz w:val="22"/>
          <w:szCs w:val="22"/>
        </w:rPr>
        <w:t xml:space="preserve"> za składanie fałszywych zeznań, </w:t>
      </w:r>
      <w:r w:rsidRPr="00A017B0">
        <w:rPr>
          <w:rFonts w:asciiTheme="minorHAnsi" w:hAnsiTheme="minorHAnsi"/>
          <w:sz w:val="22"/>
          <w:szCs w:val="22"/>
        </w:rPr>
        <w:t>oświadczam</w:t>
      </w:r>
      <w:r w:rsidR="00E52871">
        <w:rPr>
          <w:rFonts w:asciiTheme="minorHAnsi" w:hAnsiTheme="minorHAnsi"/>
          <w:sz w:val="22"/>
          <w:szCs w:val="22"/>
        </w:rPr>
        <w:t>/-y</w:t>
      </w:r>
      <w:r w:rsidRPr="00A017B0">
        <w:rPr>
          <w:rFonts w:asciiTheme="minorHAnsi" w:hAnsiTheme="minorHAnsi"/>
          <w:sz w:val="22"/>
          <w:szCs w:val="22"/>
        </w:rPr>
        <w:t>, że</w:t>
      </w:r>
      <w:r>
        <w:rPr>
          <w:rFonts w:asciiTheme="minorHAnsi" w:hAnsiTheme="minorHAnsi"/>
          <w:sz w:val="22"/>
          <w:szCs w:val="22"/>
        </w:rPr>
        <w:t>:</w:t>
      </w:r>
      <w:r w:rsidRPr="00A017B0">
        <w:rPr>
          <w:rFonts w:asciiTheme="minorHAnsi" w:hAnsiTheme="minorHAnsi"/>
          <w:sz w:val="22"/>
          <w:szCs w:val="22"/>
        </w:rPr>
        <w:t xml:space="preserve"> </w:t>
      </w:r>
    </w:p>
    <w:p w14:paraId="5A75D22E" w14:textId="071B0983" w:rsidR="002C5FBF" w:rsidRPr="00E52871" w:rsidRDefault="002C5FBF" w:rsidP="002C5FBF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52871">
        <w:rPr>
          <w:rFonts w:asciiTheme="minorHAnsi" w:hAnsiTheme="minorHAnsi" w:cstheme="minorHAnsi"/>
          <w:sz w:val="22"/>
          <w:szCs w:val="22"/>
        </w:rPr>
        <w:t>reprezentowany przeze mnie/nas podmiot</w:t>
      </w:r>
      <w:r w:rsidRPr="00E52871"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52871">
        <w:rPr>
          <w:rFonts w:asciiTheme="minorHAnsi" w:hAnsiTheme="minorHAnsi" w:cstheme="minorHAnsi"/>
          <w:sz w:val="22"/>
          <w:szCs w:val="22"/>
        </w:rPr>
        <w:t xml:space="preserve">ie podlega wykluczeniu </w:t>
      </w:r>
      <w:r w:rsidRPr="00E52871">
        <w:rPr>
          <w:rFonts w:asciiTheme="minorHAnsi" w:eastAsia="Arial" w:hAnsiTheme="minorHAnsi" w:cstheme="minorHAnsi"/>
          <w:sz w:val="22"/>
          <w:szCs w:val="22"/>
        </w:rPr>
        <w:t>z ubiegania się o pomoc publiczną na podstawie § 3 ust. 1-2 Rozporządzenia Ministra Infrastruktury i Rozwoju z dnia 2 lipca 2015r. w sprawie udzielania pomocy de minimis oraz pomocy publicznej w ramach programów operacyjnych finansowanych z Europejskiego Funduszu Społecznego na lata 2014-2020</w:t>
      </w:r>
      <w:r w:rsidR="00E52871" w:rsidRPr="00E52871">
        <w:rPr>
          <w:rStyle w:val="Odwoanieprzypisudolnego"/>
          <w:rFonts w:asciiTheme="minorHAnsi" w:eastAsia="Arial" w:hAnsiTheme="minorHAnsi" w:cstheme="minorHAnsi"/>
          <w:sz w:val="22"/>
          <w:szCs w:val="22"/>
        </w:rPr>
        <w:footnoteReference w:id="1"/>
      </w:r>
      <w:r w:rsidR="00AF41FE">
        <w:rPr>
          <w:rFonts w:asciiTheme="minorHAnsi" w:eastAsia="Arial" w:hAnsiTheme="minorHAnsi" w:cstheme="minorHAnsi"/>
          <w:sz w:val="22"/>
          <w:szCs w:val="22"/>
        </w:rPr>
        <w:t>.</w:t>
      </w:r>
    </w:p>
    <w:p w14:paraId="4D9BB858" w14:textId="77777777" w:rsidR="002C5FBF" w:rsidRPr="00E52871" w:rsidRDefault="002C5FBF" w:rsidP="002C5FB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60E6A9B" w14:textId="77777777" w:rsidR="00B06CB7" w:rsidRPr="00E52871" w:rsidRDefault="00B06CB7" w:rsidP="00B06CB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497C6B8" w14:textId="67C4F639" w:rsidR="00052A5C" w:rsidRPr="00E52871" w:rsidRDefault="002C5FBF" w:rsidP="00E52871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F93C0F" w:rsidRPr="00E52871">
        <w:rPr>
          <w:rFonts w:asciiTheme="minorHAnsi" w:hAnsiTheme="minorHAnsi" w:cstheme="minorHAnsi"/>
          <w:color w:val="auto"/>
          <w:sz w:val="22"/>
          <w:szCs w:val="22"/>
        </w:rPr>
        <w:t>odpis</w:t>
      </w:r>
      <w:r w:rsidRPr="00E52871"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E52871" w:rsidRPr="00E52871">
        <w:rPr>
          <w:rFonts w:asciiTheme="minorHAnsi" w:hAnsiTheme="minorHAnsi" w:cstheme="minorHAnsi"/>
          <w:color w:val="auto"/>
          <w:sz w:val="22"/>
          <w:szCs w:val="22"/>
        </w:rPr>
        <w:t>-</w:t>
      </w:r>
      <w:r w:rsidRPr="00E52871">
        <w:rPr>
          <w:rFonts w:asciiTheme="minorHAnsi" w:hAnsiTheme="minorHAnsi" w:cstheme="minorHAnsi"/>
          <w:color w:val="auto"/>
          <w:sz w:val="22"/>
          <w:szCs w:val="22"/>
        </w:rPr>
        <w:t>y)</w:t>
      </w:r>
      <w:r w:rsidR="00F93C0F" w:rsidRPr="00E52871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……………………</w:t>
      </w:r>
      <w:r w:rsidR="00114CE8" w:rsidRPr="00E52871">
        <w:rPr>
          <w:rFonts w:asciiTheme="minorHAnsi" w:hAnsiTheme="minorHAnsi" w:cstheme="minorHAnsi"/>
          <w:color w:val="auto"/>
          <w:sz w:val="22"/>
          <w:szCs w:val="22"/>
        </w:rPr>
        <w:t>…………..</w:t>
      </w:r>
    </w:p>
    <w:p w14:paraId="6497C6B9" w14:textId="77777777" w:rsidR="00C75331" w:rsidRPr="00E52871" w:rsidRDefault="00C75331" w:rsidP="000C33FA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C146B47" w14:textId="1F00CE28" w:rsidR="00E52871" w:rsidRPr="00E52871" w:rsidRDefault="009E2830" w:rsidP="00E52871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E52871">
        <w:rPr>
          <w:rFonts w:asciiTheme="minorHAnsi" w:hAnsiTheme="minorHAnsi" w:cstheme="minorHAnsi"/>
          <w:sz w:val="22"/>
          <w:szCs w:val="22"/>
        </w:rPr>
        <w:t xml:space="preserve">reprezentowany przeze mnie/nas podmiot </w:t>
      </w:r>
      <w:r w:rsidR="00E52871" w:rsidRPr="00E52871">
        <w:rPr>
          <w:rFonts w:asciiTheme="minorHAnsi" w:hAnsiTheme="minorHAnsi" w:cstheme="minorHAnsi"/>
          <w:sz w:val="22"/>
          <w:szCs w:val="22"/>
        </w:rPr>
        <w:t>nie posiada zadłużenia w Zakładzie Ubezpieczeń Społecznych i/lub Urzędzie Skarbowym (za wyjątkiem przypadków, w których spłata zadłużenia jest uzgodniona z wierzycielem), nie posiada zobowiązania z tytułu zajęć sądowych i administracyjnych, oraz nie toczy się przeciwko niemu postępowanie sądowe, egzekucyjne bądź windykacyjne dotyczące niespłaconych zobowiązań publiczno-prawnych</w:t>
      </w:r>
      <w:r w:rsidR="00AF41FE">
        <w:rPr>
          <w:rFonts w:asciiTheme="minorHAnsi" w:hAnsiTheme="minorHAnsi" w:cstheme="minorHAnsi"/>
          <w:sz w:val="22"/>
          <w:szCs w:val="22"/>
        </w:rPr>
        <w:t>.</w:t>
      </w:r>
    </w:p>
    <w:p w14:paraId="6497C6BE" w14:textId="7FB864A8" w:rsidR="00F93C0F" w:rsidRPr="00E52871" w:rsidRDefault="00F93C0F" w:rsidP="00B06CB7">
      <w:pPr>
        <w:pStyle w:val="Default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F16336B" w14:textId="77777777" w:rsidR="00B06CB7" w:rsidRPr="00E52871" w:rsidRDefault="00B06CB7" w:rsidP="00B06CB7">
      <w:pPr>
        <w:pStyle w:val="Default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228AABCE" w14:textId="77777777" w:rsidR="00E52871" w:rsidRPr="00E52871" w:rsidRDefault="00E52871" w:rsidP="00E52871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p w14:paraId="6497C6C0" w14:textId="77777777" w:rsidR="00F93C0F" w:rsidRPr="00E52871" w:rsidRDefault="00F93C0F" w:rsidP="000C33F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659C51B" w14:textId="77777777" w:rsidR="00F160F0" w:rsidRDefault="00A710C5" w:rsidP="009E2830">
      <w:pPr>
        <w:pStyle w:val="Default"/>
        <w:keepLines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 żadna z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 </w:t>
      </w:r>
      <w:r w:rsidR="00E52871" w:rsidRPr="009E2830">
        <w:rPr>
          <w:rFonts w:asciiTheme="minorHAnsi" w:hAnsiTheme="minorHAnsi" w:cstheme="minorHAnsi"/>
          <w:sz w:val="22"/>
          <w:szCs w:val="22"/>
        </w:rPr>
        <w:t>os</w:t>
      </w:r>
      <w:r>
        <w:rPr>
          <w:rFonts w:asciiTheme="minorHAnsi" w:hAnsiTheme="minorHAnsi" w:cstheme="minorHAnsi"/>
          <w:sz w:val="22"/>
          <w:szCs w:val="22"/>
        </w:rPr>
        <w:t>ób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wchodząc</w:t>
      </w:r>
      <w:r>
        <w:rPr>
          <w:rFonts w:asciiTheme="minorHAnsi" w:hAnsiTheme="minorHAnsi" w:cstheme="minorHAnsi"/>
          <w:sz w:val="22"/>
          <w:szCs w:val="22"/>
        </w:rPr>
        <w:t>ych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w skład organu uprawnionego do reprezentacji lub upoważnion</w:t>
      </w:r>
      <w:r>
        <w:rPr>
          <w:rFonts w:asciiTheme="minorHAnsi" w:hAnsiTheme="minorHAnsi" w:cstheme="minorHAnsi"/>
          <w:sz w:val="22"/>
          <w:szCs w:val="22"/>
        </w:rPr>
        <w:t>a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do reprezentacji podmiotu 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nie </w:t>
      </w:r>
      <w:r w:rsidR="00E52871" w:rsidRPr="009E2830">
        <w:rPr>
          <w:rFonts w:asciiTheme="minorHAnsi" w:hAnsiTheme="minorHAnsi" w:cstheme="minorHAnsi"/>
          <w:sz w:val="22"/>
          <w:szCs w:val="22"/>
        </w:rPr>
        <w:t>był</w:t>
      </w:r>
      <w:r>
        <w:rPr>
          <w:rFonts w:asciiTheme="minorHAnsi" w:hAnsiTheme="minorHAnsi" w:cstheme="minorHAnsi"/>
          <w:sz w:val="22"/>
          <w:szCs w:val="22"/>
        </w:rPr>
        <w:t>a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karan</w:t>
      </w:r>
      <w:r>
        <w:rPr>
          <w:rFonts w:asciiTheme="minorHAnsi" w:hAnsiTheme="minorHAnsi" w:cstheme="minorHAnsi"/>
          <w:sz w:val="22"/>
          <w:szCs w:val="22"/>
        </w:rPr>
        <w:t>a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</w:t>
      </w:r>
      <w:r w:rsidR="009E2830" w:rsidRPr="009E2830">
        <w:rPr>
          <w:rFonts w:asciiTheme="minorHAnsi" w:hAnsiTheme="minorHAnsi" w:cstheme="minorHAnsi"/>
          <w:sz w:val="22"/>
          <w:szCs w:val="22"/>
        </w:rPr>
        <w:t>za przestępstwo przeciwko obrotowi gospodarczemu, w rozumieniu ustawy z dnia 6 czerwca 1997 r. Kodeks karny lub ustawy z dnia 28 października 2002r. o odpowiedzialności podmiotów zbiorowych za czyny zabronione pod groźbą kary</w:t>
      </w:r>
      <w:r>
        <w:rPr>
          <w:rFonts w:asciiTheme="minorHAnsi" w:hAnsiTheme="minorHAnsi" w:cstheme="minorHAnsi"/>
          <w:sz w:val="22"/>
          <w:szCs w:val="22"/>
        </w:rPr>
        <w:t>,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 </w:t>
      </w:r>
      <w:r w:rsidR="00E52871" w:rsidRPr="009E2830">
        <w:rPr>
          <w:rFonts w:asciiTheme="minorHAnsi" w:hAnsiTheme="minorHAnsi" w:cstheme="minorHAnsi"/>
          <w:sz w:val="22"/>
          <w:szCs w:val="22"/>
        </w:rPr>
        <w:t>w okresie 2 lat przed dniem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 złożenia W</w:t>
      </w:r>
      <w:r w:rsidR="00E52871" w:rsidRPr="009E2830">
        <w:rPr>
          <w:rFonts w:asciiTheme="minorHAnsi" w:hAnsiTheme="minorHAnsi" w:cstheme="minorHAnsi"/>
          <w:sz w:val="22"/>
          <w:szCs w:val="22"/>
        </w:rPr>
        <w:t>niosku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 o przyznanie wsparcia finansowego na utworzenie nowego/nowych miejsc pracy w przedsiębiorstwie społecznym i/lub wsparcia pomostowego</w:t>
      </w:r>
      <w:r w:rsidR="00E52871" w:rsidRPr="009E2830">
        <w:rPr>
          <w:rFonts w:asciiTheme="minorHAnsi" w:hAnsiTheme="minorHAnsi" w:cstheme="minorHAnsi"/>
          <w:sz w:val="22"/>
          <w:szCs w:val="22"/>
        </w:rPr>
        <w:t>;</w:t>
      </w:r>
      <w:r w:rsidR="009E2830" w:rsidRPr="009E28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A483D7" w14:textId="6AA9922D" w:rsidR="009E2830" w:rsidRDefault="009E2830" w:rsidP="00F160F0">
      <w:pPr>
        <w:pStyle w:val="Default"/>
        <w:keepLines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E2830">
        <w:rPr>
          <w:rFonts w:asciiTheme="minorHAnsi" w:hAnsiTheme="minorHAnsi" w:cstheme="minorHAnsi"/>
          <w:sz w:val="22"/>
          <w:szCs w:val="22"/>
        </w:rPr>
        <w:t xml:space="preserve">ani nie </w:t>
      </w:r>
      <w:r w:rsidR="00A710C5">
        <w:rPr>
          <w:rFonts w:asciiTheme="minorHAnsi" w:hAnsiTheme="minorHAnsi" w:cstheme="minorHAnsi"/>
          <w:sz w:val="22"/>
          <w:szCs w:val="22"/>
        </w:rPr>
        <w:t>była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karan</w:t>
      </w:r>
      <w:r w:rsidR="00A710C5">
        <w:rPr>
          <w:rFonts w:asciiTheme="minorHAnsi" w:hAnsiTheme="minorHAnsi" w:cstheme="minorHAnsi"/>
          <w:sz w:val="22"/>
          <w:szCs w:val="22"/>
        </w:rPr>
        <w:t>a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za przestępstwo skarbowe</w:t>
      </w:r>
      <w:r>
        <w:rPr>
          <w:rFonts w:asciiTheme="minorHAnsi" w:hAnsiTheme="minorHAnsi" w:cstheme="minorHAnsi"/>
          <w:sz w:val="22"/>
          <w:szCs w:val="22"/>
        </w:rPr>
        <w:t xml:space="preserve"> w ww. okresie.</w:t>
      </w:r>
    </w:p>
    <w:p w14:paraId="15A72A41" w14:textId="77777777" w:rsidR="009E2830" w:rsidRPr="00E52871" w:rsidRDefault="009E2830" w:rsidP="009E2830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490CC226" w14:textId="77777777" w:rsidR="009E2830" w:rsidRPr="00E52871" w:rsidRDefault="009E2830" w:rsidP="009E2830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9811109" w14:textId="77777777" w:rsidR="009E2830" w:rsidRPr="00E52871" w:rsidRDefault="009E2830" w:rsidP="009E2830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p w14:paraId="377748F5" w14:textId="77777777" w:rsidR="009E2830" w:rsidRPr="00E52871" w:rsidRDefault="009E2830" w:rsidP="009E2830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5B9A6703" w14:textId="33FEBE6A" w:rsidR="00E52871" w:rsidRPr="009E2830" w:rsidRDefault="009E2830" w:rsidP="009E2830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E2830">
        <w:rPr>
          <w:rFonts w:asciiTheme="minorHAnsi" w:hAnsiTheme="minorHAnsi" w:cstheme="minorHAnsi"/>
          <w:sz w:val="22"/>
          <w:szCs w:val="22"/>
        </w:rPr>
        <w:t xml:space="preserve"> wszystkie osoby wchodzące w skład organu uprawnionego do reprezentacji lub upoważnione do reprezentacji podmiotu </w:t>
      </w:r>
      <w:r w:rsidR="00E52871" w:rsidRPr="009E2830">
        <w:rPr>
          <w:rFonts w:asciiTheme="minorHAnsi" w:hAnsiTheme="minorHAnsi" w:cstheme="minorHAnsi"/>
          <w:sz w:val="22"/>
          <w:szCs w:val="22"/>
        </w:rPr>
        <w:t>korzystają w pełni z praw</w:t>
      </w:r>
      <w:r w:rsidRPr="009E283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publicznych oraz </w:t>
      </w:r>
      <w:r w:rsidR="00E52871" w:rsidRPr="009E2830">
        <w:rPr>
          <w:rFonts w:asciiTheme="minorHAnsi" w:hAnsiTheme="minorHAnsi" w:cstheme="minorHAnsi"/>
          <w:sz w:val="22"/>
          <w:szCs w:val="22"/>
        </w:rPr>
        <w:t>posiadają pełn</w:t>
      </w:r>
      <w:r>
        <w:rPr>
          <w:rFonts w:asciiTheme="minorHAnsi" w:hAnsiTheme="minorHAnsi" w:cstheme="minorHAnsi"/>
          <w:sz w:val="22"/>
          <w:szCs w:val="22"/>
        </w:rPr>
        <w:t>ą zdolność</w:t>
      </w:r>
      <w:r w:rsidR="00E52871" w:rsidRPr="009E2830">
        <w:rPr>
          <w:rFonts w:asciiTheme="minorHAnsi" w:hAnsiTheme="minorHAnsi" w:cstheme="minorHAnsi"/>
          <w:sz w:val="22"/>
          <w:szCs w:val="22"/>
        </w:rPr>
        <w:t xml:space="preserve"> do czynności prawnych</w:t>
      </w:r>
      <w:r w:rsidR="00AF41FE">
        <w:rPr>
          <w:rFonts w:asciiTheme="minorHAnsi" w:hAnsiTheme="minorHAnsi" w:cstheme="minorHAnsi"/>
          <w:sz w:val="22"/>
          <w:szCs w:val="22"/>
        </w:rPr>
        <w:t>.</w:t>
      </w:r>
    </w:p>
    <w:p w14:paraId="1F6BB742" w14:textId="77777777" w:rsidR="009E2830" w:rsidRPr="00E52871" w:rsidRDefault="009E2830" w:rsidP="009E2830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2622111" w14:textId="77777777" w:rsidR="009E2830" w:rsidRPr="00E52871" w:rsidRDefault="009E2830" w:rsidP="009E2830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D0DBCD5" w14:textId="77777777" w:rsidR="009E2830" w:rsidRPr="00E52871" w:rsidRDefault="009E2830" w:rsidP="009E2830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p w14:paraId="319F5F02" w14:textId="77777777" w:rsidR="00B06CB7" w:rsidRDefault="00B06CB7" w:rsidP="00210837">
      <w:pPr>
        <w:pStyle w:val="Default"/>
        <w:jc w:val="both"/>
        <w:rPr>
          <w:rFonts w:ascii="Calibri" w:hAnsi="Calibri" w:cstheme="minorBidi"/>
          <w:color w:val="auto"/>
        </w:rPr>
      </w:pPr>
    </w:p>
    <w:p w14:paraId="400D1571" w14:textId="18EE1024" w:rsidR="009E2830" w:rsidRPr="003460F7" w:rsidRDefault="009E2830" w:rsidP="006B2A63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60F7">
        <w:rPr>
          <w:rFonts w:asciiTheme="minorHAnsi" w:hAnsiTheme="minorHAnsi" w:cstheme="minorHAnsi"/>
          <w:sz w:val="22"/>
          <w:szCs w:val="22"/>
        </w:rPr>
        <w:t xml:space="preserve">reprezentowany przeze mnie/nas podmiot nie otrzymał ani nie ubiega się o pomoc z innych środków publicznych w tym ze środków Funduszu Pracy, 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Państwowego </w:t>
      </w:r>
      <w:r w:rsidRPr="003460F7">
        <w:rPr>
          <w:rFonts w:asciiTheme="minorHAnsi" w:hAnsiTheme="minorHAnsi" w:cstheme="minorHAnsi"/>
          <w:sz w:val="22"/>
          <w:szCs w:val="22"/>
        </w:rPr>
        <w:t>F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unduszu Rehabilitacji </w:t>
      </w:r>
      <w:r w:rsidRPr="003460F7">
        <w:rPr>
          <w:rFonts w:asciiTheme="minorHAnsi" w:hAnsiTheme="minorHAnsi" w:cstheme="minorHAnsi"/>
          <w:sz w:val="22"/>
          <w:szCs w:val="22"/>
        </w:rPr>
        <w:t>O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sób </w:t>
      </w:r>
      <w:r w:rsidRPr="003460F7">
        <w:rPr>
          <w:rFonts w:asciiTheme="minorHAnsi" w:hAnsiTheme="minorHAnsi" w:cstheme="minorHAnsi"/>
          <w:sz w:val="22"/>
          <w:szCs w:val="22"/>
        </w:rPr>
        <w:t>N</w:t>
      </w:r>
      <w:r w:rsidR="00A710C5" w:rsidRPr="003460F7">
        <w:rPr>
          <w:rFonts w:asciiTheme="minorHAnsi" w:hAnsiTheme="minorHAnsi" w:cstheme="minorHAnsi"/>
          <w:sz w:val="22"/>
          <w:szCs w:val="22"/>
        </w:rPr>
        <w:t>iepełnosprawnych</w:t>
      </w:r>
      <w:r w:rsidRPr="003460F7">
        <w:rPr>
          <w:rFonts w:asciiTheme="minorHAnsi" w:hAnsiTheme="minorHAnsi" w:cstheme="minorHAnsi"/>
          <w:sz w:val="22"/>
          <w:szCs w:val="22"/>
        </w:rPr>
        <w:t>, Europejskiego Funduszu Społecznego</w:t>
      </w:r>
      <w:r w:rsidR="00A710C5" w:rsidRPr="003460F7">
        <w:rPr>
          <w:rFonts w:asciiTheme="minorHAnsi" w:hAnsiTheme="minorHAnsi" w:cstheme="minorHAnsi"/>
          <w:sz w:val="22"/>
          <w:szCs w:val="22"/>
        </w:rPr>
        <w:t>,</w:t>
      </w:r>
      <w:r w:rsidRPr="003460F7">
        <w:rPr>
          <w:rFonts w:asciiTheme="minorHAnsi" w:hAnsiTheme="minorHAnsi" w:cstheme="minorHAnsi"/>
          <w:sz w:val="22"/>
          <w:szCs w:val="22"/>
        </w:rPr>
        <w:t xml:space="preserve"> na pokrycie tych samych w</w:t>
      </w:r>
      <w:r w:rsidR="003460F7">
        <w:rPr>
          <w:rFonts w:asciiTheme="minorHAnsi" w:hAnsiTheme="minorHAnsi" w:cstheme="minorHAnsi"/>
          <w:sz w:val="22"/>
          <w:szCs w:val="22"/>
        </w:rPr>
        <w:t>ydatków związanych z założeniem / prowadzeniem /</w:t>
      </w:r>
      <w:r w:rsidRPr="003460F7">
        <w:rPr>
          <w:rFonts w:asciiTheme="minorHAnsi" w:hAnsiTheme="minorHAnsi" w:cstheme="minorHAnsi"/>
          <w:sz w:val="22"/>
          <w:szCs w:val="22"/>
        </w:rPr>
        <w:t xml:space="preserve"> przystąpieniem do </w:t>
      </w:r>
      <w:r w:rsidR="00A710C5" w:rsidRPr="003460F7">
        <w:rPr>
          <w:rFonts w:asciiTheme="minorHAnsi" w:hAnsiTheme="minorHAnsi" w:cstheme="minorHAnsi"/>
          <w:sz w:val="22"/>
          <w:szCs w:val="22"/>
        </w:rPr>
        <w:t>przedsiębiorstwa społecznego</w:t>
      </w:r>
      <w:r w:rsidRPr="003460F7">
        <w:rPr>
          <w:rFonts w:asciiTheme="minorHAnsi" w:hAnsiTheme="minorHAnsi" w:cstheme="minorHAnsi"/>
          <w:sz w:val="22"/>
          <w:szCs w:val="22"/>
        </w:rPr>
        <w:t xml:space="preserve"> </w:t>
      </w:r>
      <w:r w:rsidR="003460F7" w:rsidRPr="003460F7">
        <w:rPr>
          <w:rFonts w:asciiTheme="minorHAnsi" w:hAnsiTheme="minorHAnsi" w:cstheme="minorHAnsi"/>
          <w:sz w:val="22"/>
          <w:szCs w:val="22"/>
        </w:rPr>
        <w:t xml:space="preserve">bądź podmiotu ekonomii społecznej przekształcanego w przedsiębiorstwo społeczne </w:t>
      </w:r>
      <w:r w:rsidRPr="003460F7">
        <w:rPr>
          <w:rFonts w:asciiTheme="minorHAnsi" w:hAnsiTheme="minorHAnsi" w:cstheme="minorHAnsi"/>
          <w:sz w:val="22"/>
          <w:szCs w:val="22"/>
        </w:rPr>
        <w:t>lub zatrudnieni</w:t>
      </w:r>
      <w:r w:rsidR="00A710C5" w:rsidRPr="003460F7">
        <w:rPr>
          <w:rFonts w:asciiTheme="minorHAnsi" w:hAnsiTheme="minorHAnsi" w:cstheme="minorHAnsi"/>
          <w:sz w:val="22"/>
          <w:szCs w:val="22"/>
        </w:rPr>
        <w:t>em</w:t>
      </w:r>
      <w:r w:rsidRPr="003460F7">
        <w:rPr>
          <w:rFonts w:asciiTheme="minorHAnsi" w:hAnsiTheme="minorHAnsi" w:cstheme="minorHAnsi"/>
          <w:sz w:val="22"/>
          <w:szCs w:val="22"/>
        </w:rPr>
        <w:t xml:space="preserve"> 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bądź utworzeniem miejsca pracy </w:t>
      </w:r>
      <w:r w:rsidR="003460F7">
        <w:rPr>
          <w:rFonts w:asciiTheme="minorHAnsi" w:hAnsiTheme="minorHAnsi" w:cstheme="minorHAnsi"/>
          <w:sz w:val="22"/>
          <w:szCs w:val="22"/>
        </w:rPr>
        <w:t>w nim,</w:t>
      </w:r>
      <w:r w:rsidR="003460F7" w:rsidRPr="003460F7">
        <w:rPr>
          <w:rFonts w:asciiTheme="minorHAnsi" w:hAnsiTheme="minorHAnsi" w:cstheme="minorHAnsi"/>
          <w:sz w:val="22"/>
          <w:szCs w:val="22"/>
        </w:rPr>
        <w:t xml:space="preserve"> </w:t>
      </w:r>
      <w:r w:rsidRPr="003460F7">
        <w:rPr>
          <w:rFonts w:asciiTheme="minorHAnsi" w:hAnsiTheme="minorHAnsi" w:cstheme="minorHAnsi"/>
          <w:sz w:val="22"/>
          <w:szCs w:val="22"/>
        </w:rPr>
        <w:t>jeśli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 </w:t>
      </w:r>
      <w:r w:rsidRPr="003460F7">
        <w:rPr>
          <w:rFonts w:asciiTheme="minorHAnsi" w:hAnsiTheme="minorHAnsi" w:cstheme="minorHAnsi"/>
          <w:sz w:val="22"/>
          <w:szCs w:val="22"/>
        </w:rPr>
        <w:t>prowadziłoby to do podwójnego finansowania ze środków publicznych tych</w:t>
      </w:r>
      <w:r w:rsidR="00A710C5" w:rsidRPr="003460F7">
        <w:rPr>
          <w:rFonts w:asciiTheme="minorHAnsi" w:hAnsiTheme="minorHAnsi" w:cstheme="minorHAnsi"/>
          <w:sz w:val="22"/>
          <w:szCs w:val="22"/>
        </w:rPr>
        <w:t xml:space="preserve"> </w:t>
      </w:r>
      <w:r w:rsidRPr="003460F7">
        <w:rPr>
          <w:rFonts w:asciiTheme="minorHAnsi" w:hAnsiTheme="minorHAnsi" w:cstheme="minorHAnsi"/>
          <w:sz w:val="22"/>
          <w:szCs w:val="22"/>
        </w:rPr>
        <w:t>samych wydatków.</w:t>
      </w:r>
    </w:p>
    <w:p w14:paraId="30C92BCC" w14:textId="77777777" w:rsidR="00A710C5" w:rsidRPr="00E52871" w:rsidRDefault="00A710C5" w:rsidP="00A710C5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A204A8" w14:textId="77777777" w:rsidR="00A710C5" w:rsidRPr="00E52871" w:rsidRDefault="00A710C5" w:rsidP="00A710C5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529968D0" w14:textId="39CB0C3C" w:rsidR="00A710C5" w:rsidRDefault="00A710C5" w:rsidP="00A710C5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p w14:paraId="3DA12B52" w14:textId="3FECCF6D" w:rsidR="003460F7" w:rsidRDefault="003460F7" w:rsidP="00A710C5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385C1A75" w14:textId="00CA84DB" w:rsidR="006B2A63" w:rsidRDefault="006B2A63" w:rsidP="006B2A63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3460F7">
        <w:rPr>
          <w:rFonts w:asciiTheme="minorHAnsi" w:hAnsiTheme="minorHAnsi" w:cstheme="minorHAnsi"/>
          <w:sz w:val="22"/>
          <w:szCs w:val="22"/>
        </w:rPr>
        <w:t xml:space="preserve">reprezentowany przeze mnie/nas podmiot </w:t>
      </w:r>
      <w:r w:rsidR="003460F7" w:rsidRPr="006B2A63">
        <w:rPr>
          <w:rFonts w:asciiTheme="minorHAnsi" w:hAnsiTheme="minorHAnsi" w:cstheme="minorHAnsi"/>
          <w:sz w:val="22"/>
          <w:szCs w:val="22"/>
        </w:rPr>
        <w:t>nie by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ł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 karany kar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ą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 zakazu dost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ę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pu do 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ś</w:t>
      </w:r>
      <w:r w:rsidR="003460F7" w:rsidRPr="006B2A63">
        <w:rPr>
          <w:rFonts w:asciiTheme="minorHAnsi" w:hAnsiTheme="minorHAnsi" w:cstheme="minorHAnsi"/>
          <w:sz w:val="22"/>
          <w:szCs w:val="22"/>
        </w:rPr>
        <w:t>rodk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ó</w:t>
      </w:r>
      <w:r w:rsidR="003460F7" w:rsidRPr="006B2A63">
        <w:rPr>
          <w:rFonts w:asciiTheme="minorHAnsi" w:hAnsiTheme="minorHAnsi" w:cstheme="minorHAnsi"/>
          <w:sz w:val="22"/>
          <w:szCs w:val="22"/>
        </w:rPr>
        <w:t>w, o kt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ó</w:t>
      </w:r>
      <w:r w:rsidR="003460F7" w:rsidRPr="006B2A63">
        <w:rPr>
          <w:rFonts w:asciiTheme="minorHAnsi" w:hAnsiTheme="minorHAnsi" w:cstheme="minorHAnsi"/>
          <w:sz w:val="22"/>
          <w:szCs w:val="22"/>
        </w:rPr>
        <w:t>rych mowa w art. 5 ust.</w:t>
      </w:r>
      <w:r w:rsidRPr="006B2A63">
        <w:rPr>
          <w:rFonts w:asciiTheme="minorHAnsi" w:hAnsiTheme="minorHAnsi" w:cstheme="minorHAnsi"/>
          <w:sz w:val="22"/>
          <w:szCs w:val="22"/>
        </w:rPr>
        <w:t xml:space="preserve"> </w:t>
      </w:r>
      <w:r w:rsidR="003460F7" w:rsidRPr="006B2A63">
        <w:rPr>
          <w:rFonts w:asciiTheme="minorHAnsi" w:hAnsiTheme="minorHAnsi" w:cstheme="minorHAnsi"/>
          <w:sz w:val="22"/>
          <w:szCs w:val="22"/>
        </w:rPr>
        <w:t>3 pkt 1 i 4</w:t>
      </w:r>
      <w:r w:rsidR="00AF41F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 ustawy z dnia 27 sierpnia 2</w:t>
      </w:r>
      <w:r w:rsidR="00AF41FE">
        <w:rPr>
          <w:rFonts w:asciiTheme="minorHAnsi" w:hAnsiTheme="minorHAnsi" w:cstheme="minorHAnsi"/>
          <w:sz w:val="22"/>
          <w:szCs w:val="22"/>
        </w:rPr>
        <w:t>009 r. o finansach publicznych.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E698D" w14:textId="2E096A2C" w:rsidR="003460F7" w:rsidRPr="006B2A63" w:rsidRDefault="006B2A63" w:rsidP="006B2A63">
      <w:pPr>
        <w:pStyle w:val="Default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3460F7" w:rsidRPr="006B2A63">
        <w:rPr>
          <w:rFonts w:asciiTheme="minorHAnsi" w:hAnsiTheme="minorHAnsi" w:cstheme="minorHAnsi"/>
          <w:sz w:val="22"/>
          <w:szCs w:val="22"/>
        </w:rPr>
        <w:t>ednocze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ś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nie </w:t>
      </w:r>
      <w:r w:rsidR="003460F7" w:rsidRPr="00AF41FE">
        <w:rPr>
          <w:rFonts w:asciiTheme="minorHAnsi" w:hAnsiTheme="minorHAnsi" w:cstheme="minorHAnsi"/>
          <w:b/>
          <w:sz w:val="22"/>
          <w:szCs w:val="22"/>
        </w:rPr>
        <w:t>zobowi</w:t>
      </w:r>
      <w:r w:rsidR="003460F7" w:rsidRPr="00AF41FE">
        <w:rPr>
          <w:rFonts w:asciiTheme="minorHAnsi" w:hAnsiTheme="minorHAnsi" w:cstheme="minorHAnsi" w:hint="eastAsia"/>
          <w:b/>
          <w:sz w:val="22"/>
          <w:szCs w:val="22"/>
        </w:rPr>
        <w:t>ą</w:t>
      </w:r>
      <w:r w:rsidRPr="00AF41FE">
        <w:rPr>
          <w:rFonts w:asciiTheme="minorHAnsi" w:hAnsiTheme="minorHAnsi" w:cstheme="minorHAnsi"/>
          <w:b/>
          <w:sz w:val="22"/>
          <w:szCs w:val="22"/>
        </w:rPr>
        <w:t>zuję</w:t>
      </w:r>
      <w:r>
        <w:rPr>
          <w:rFonts w:asciiTheme="minorHAnsi" w:hAnsiTheme="minorHAnsi" w:cstheme="minorHAnsi"/>
          <w:sz w:val="22"/>
          <w:szCs w:val="22"/>
        </w:rPr>
        <w:t>/-my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 si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ę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 do niezw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ł</w:t>
      </w:r>
      <w:r w:rsidR="003460F7" w:rsidRPr="006B2A63">
        <w:rPr>
          <w:rFonts w:asciiTheme="minorHAnsi" w:hAnsiTheme="minorHAnsi" w:cstheme="minorHAnsi"/>
          <w:sz w:val="22"/>
          <w:szCs w:val="22"/>
        </w:rPr>
        <w:t>ocznego powiadomienia OWES o zakazach dost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ę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pu do </w:t>
      </w:r>
      <w:r w:rsidR="00AF41FE">
        <w:rPr>
          <w:rFonts w:asciiTheme="minorHAnsi" w:hAnsiTheme="minorHAnsi" w:cstheme="minorHAnsi"/>
          <w:sz w:val="22"/>
          <w:szCs w:val="22"/>
        </w:rPr>
        <w:t xml:space="preserve">ww. 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ś</w:t>
      </w:r>
      <w:r w:rsidR="003460F7" w:rsidRPr="006B2A63">
        <w:rPr>
          <w:rFonts w:asciiTheme="minorHAnsi" w:hAnsiTheme="minorHAnsi" w:cstheme="minorHAnsi"/>
          <w:sz w:val="22"/>
          <w:szCs w:val="22"/>
        </w:rPr>
        <w:t>rodk</w:t>
      </w:r>
      <w:r w:rsidR="003460F7" w:rsidRPr="006B2A63">
        <w:rPr>
          <w:rFonts w:asciiTheme="minorHAnsi" w:hAnsiTheme="minorHAnsi" w:cstheme="minorHAnsi" w:hint="eastAsia"/>
          <w:sz w:val="22"/>
          <w:szCs w:val="22"/>
        </w:rPr>
        <w:t>ó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w orzeczonych w stosunku do </w:t>
      </w:r>
      <w:r>
        <w:rPr>
          <w:rFonts w:asciiTheme="minorHAnsi" w:hAnsiTheme="minorHAnsi" w:cstheme="minorHAnsi"/>
          <w:sz w:val="22"/>
          <w:szCs w:val="22"/>
        </w:rPr>
        <w:t xml:space="preserve">reprezentowanego podmiotu </w:t>
      </w:r>
      <w:r w:rsidR="003460F7" w:rsidRPr="006B2A63">
        <w:rPr>
          <w:rFonts w:asciiTheme="minorHAnsi" w:hAnsiTheme="minorHAnsi" w:cstheme="minorHAnsi"/>
          <w:sz w:val="22"/>
          <w:szCs w:val="22"/>
        </w:rPr>
        <w:t>w</w:t>
      </w:r>
      <w:r w:rsidRPr="006B2A63">
        <w:rPr>
          <w:rFonts w:asciiTheme="minorHAnsi" w:hAnsiTheme="minorHAnsi" w:cstheme="minorHAnsi"/>
          <w:sz w:val="22"/>
          <w:szCs w:val="22"/>
        </w:rPr>
        <w:t xml:space="preserve"> </w:t>
      </w:r>
      <w:r w:rsidR="003460F7" w:rsidRPr="006B2A63">
        <w:rPr>
          <w:rFonts w:asciiTheme="minorHAnsi" w:hAnsiTheme="minorHAnsi" w:cstheme="minorHAnsi"/>
          <w:sz w:val="22"/>
          <w:szCs w:val="22"/>
        </w:rPr>
        <w:t xml:space="preserve">okresie realizacji </w:t>
      </w:r>
      <w:r>
        <w:rPr>
          <w:rFonts w:asciiTheme="minorHAnsi" w:hAnsiTheme="minorHAnsi" w:cstheme="minorHAnsi"/>
          <w:sz w:val="22"/>
          <w:szCs w:val="22"/>
        </w:rPr>
        <w:t>projektu oraz okresie trwałości.</w:t>
      </w:r>
    </w:p>
    <w:p w14:paraId="0D0BC483" w14:textId="77777777" w:rsidR="00AF41FE" w:rsidRPr="00E52871" w:rsidRDefault="00AF41FE" w:rsidP="00AF41FE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177E8CBD" w14:textId="77777777" w:rsidR="00AF41FE" w:rsidRPr="00E52871" w:rsidRDefault="00AF41FE" w:rsidP="00AF41FE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CE9FC82" w14:textId="77777777" w:rsidR="00AF41FE" w:rsidRDefault="00AF41FE" w:rsidP="00AF41FE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p w14:paraId="6788FCDD" w14:textId="77777777" w:rsidR="00AF41FE" w:rsidRDefault="00AF41FE" w:rsidP="00AF41FE">
      <w:pPr>
        <w:pStyle w:val="Default"/>
        <w:ind w:left="7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ED89927" w14:textId="7B242079" w:rsidR="006B2A63" w:rsidRDefault="00AF41FE" w:rsidP="005E6A05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AF41FE">
        <w:rPr>
          <w:rFonts w:asciiTheme="minorHAnsi" w:hAnsiTheme="minorHAnsi" w:cstheme="minorHAnsi"/>
          <w:sz w:val="22"/>
          <w:szCs w:val="22"/>
        </w:rPr>
        <w:t xml:space="preserve">reprezentowane przeze mnie/nas </w:t>
      </w:r>
      <w:r w:rsidR="006B2A63" w:rsidRPr="00AF41FE">
        <w:rPr>
          <w:rFonts w:asciiTheme="minorHAnsi" w:hAnsiTheme="minorHAnsi" w:cstheme="minorHAnsi"/>
          <w:sz w:val="22"/>
          <w:szCs w:val="22"/>
        </w:rPr>
        <w:t>przedsi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ę</w:t>
      </w:r>
      <w:r w:rsidR="006B2A63" w:rsidRPr="00AF41FE">
        <w:rPr>
          <w:rFonts w:asciiTheme="minorHAnsi" w:hAnsiTheme="minorHAnsi" w:cstheme="minorHAnsi"/>
          <w:sz w:val="22"/>
          <w:szCs w:val="22"/>
        </w:rPr>
        <w:t>biorstwo spo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eczne b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ą</w:t>
      </w:r>
      <w:r w:rsidR="006B2A63" w:rsidRPr="00AF41FE">
        <w:rPr>
          <w:rFonts w:asciiTheme="minorHAnsi" w:hAnsiTheme="minorHAnsi" w:cstheme="minorHAnsi"/>
          <w:sz w:val="22"/>
          <w:szCs w:val="22"/>
        </w:rPr>
        <w:t>d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ź</w:t>
      </w:r>
      <w:r w:rsidR="006B2A63" w:rsidRPr="00AF41FE">
        <w:rPr>
          <w:rFonts w:asciiTheme="minorHAnsi" w:hAnsiTheme="minorHAnsi" w:cstheme="minorHAnsi"/>
          <w:sz w:val="22"/>
          <w:szCs w:val="22"/>
        </w:rPr>
        <w:t xml:space="preserve"> podmiot ekonomii spo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ecznej przekszta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cany w</w:t>
      </w:r>
      <w:r w:rsidRPr="00AF41FE">
        <w:rPr>
          <w:rFonts w:asciiTheme="minorHAnsi" w:hAnsiTheme="minorHAnsi" w:cstheme="minorHAnsi"/>
          <w:sz w:val="22"/>
          <w:szCs w:val="22"/>
        </w:rPr>
        <w:t xml:space="preserve"> </w:t>
      </w:r>
      <w:r w:rsidR="006B2A63" w:rsidRPr="00AF41FE">
        <w:rPr>
          <w:rFonts w:asciiTheme="minorHAnsi" w:hAnsiTheme="minorHAnsi" w:cstheme="minorHAnsi"/>
          <w:sz w:val="22"/>
          <w:szCs w:val="22"/>
        </w:rPr>
        <w:t>przedsi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ę</w:t>
      </w:r>
      <w:r w:rsidR="006B2A63" w:rsidRPr="00AF41FE">
        <w:rPr>
          <w:rFonts w:asciiTheme="minorHAnsi" w:hAnsiTheme="minorHAnsi" w:cstheme="minorHAnsi"/>
          <w:sz w:val="22"/>
          <w:szCs w:val="22"/>
        </w:rPr>
        <w:t>biorstwo spo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eczne, na kt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ó</w:t>
      </w:r>
      <w:r w:rsidR="006B2A63" w:rsidRPr="00AF41FE">
        <w:rPr>
          <w:rFonts w:asciiTheme="minorHAnsi" w:hAnsiTheme="minorHAnsi" w:cstheme="minorHAnsi"/>
          <w:sz w:val="22"/>
          <w:szCs w:val="22"/>
        </w:rPr>
        <w:t xml:space="preserve">re </w:t>
      </w:r>
      <w:r w:rsidRPr="00AF41FE">
        <w:rPr>
          <w:rFonts w:asciiTheme="minorHAnsi" w:hAnsiTheme="minorHAnsi" w:cstheme="minorHAnsi"/>
          <w:sz w:val="22"/>
          <w:szCs w:val="22"/>
        </w:rPr>
        <w:t>Wnioskujemy o wsparcie finansowe i/lub pomostowe</w:t>
      </w:r>
      <w:r w:rsidR="006B2A63" w:rsidRPr="00AF41FE">
        <w:rPr>
          <w:rFonts w:asciiTheme="minorHAnsi" w:hAnsiTheme="minorHAnsi" w:cstheme="minorHAnsi"/>
          <w:sz w:val="22"/>
          <w:szCs w:val="22"/>
        </w:rPr>
        <w:t>, nie by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y prowadzone wcze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ś</w:t>
      </w:r>
      <w:r w:rsidR="006B2A63" w:rsidRPr="00AF41FE">
        <w:rPr>
          <w:rFonts w:asciiTheme="minorHAnsi" w:hAnsiTheme="minorHAnsi" w:cstheme="minorHAnsi"/>
          <w:sz w:val="22"/>
          <w:szCs w:val="22"/>
        </w:rPr>
        <w:t>niej przez</w:t>
      </w:r>
      <w:r w:rsidRPr="00AF41FE">
        <w:rPr>
          <w:rFonts w:asciiTheme="minorHAnsi" w:hAnsiTheme="minorHAnsi" w:cstheme="minorHAnsi"/>
          <w:sz w:val="22"/>
          <w:szCs w:val="22"/>
        </w:rPr>
        <w:t xml:space="preserve"> </w:t>
      </w:r>
      <w:r w:rsidR="006B2A63" w:rsidRPr="00AF41FE">
        <w:rPr>
          <w:rFonts w:asciiTheme="minorHAnsi" w:hAnsiTheme="minorHAnsi" w:cstheme="minorHAnsi"/>
          <w:sz w:val="22"/>
          <w:szCs w:val="22"/>
        </w:rPr>
        <w:t>cz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onka rodziny, z wykorzystaniem zasob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ó</w:t>
      </w:r>
      <w:r w:rsidR="006B2A63" w:rsidRPr="00AF41FE">
        <w:rPr>
          <w:rFonts w:asciiTheme="minorHAnsi" w:hAnsiTheme="minorHAnsi" w:cstheme="minorHAnsi"/>
          <w:sz w:val="22"/>
          <w:szCs w:val="22"/>
        </w:rPr>
        <w:t>w materialnych (pomieszczenia, sprz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ę</w:t>
      </w:r>
      <w:r w:rsidR="006B2A63" w:rsidRPr="00AF41FE">
        <w:rPr>
          <w:rFonts w:asciiTheme="minorHAnsi" w:hAnsiTheme="minorHAnsi" w:cstheme="minorHAnsi"/>
          <w:sz w:val="22"/>
          <w:szCs w:val="22"/>
        </w:rPr>
        <w:t>t itp.)</w:t>
      </w:r>
      <w:r w:rsidRPr="00AF41FE">
        <w:rPr>
          <w:rFonts w:asciiTheme="minorHAnsi" w:hAnsiTheme="minorHAnsi" w:cstheme="minorHAnsi"/>
          <w:sz w:val="22"/>
          <w:szCs w:val="22"/>
        </w:rPr>
        <w:t xml:space="preserve"> </w:t>
      </w:r>
      <w:r w:rsidR="006B2A63" w:rsidRPr="00AF41FE">
        <w:rPr>
          <w:rFonts w:asciiTheme="minorHAnsi" w:hAnsiTheme="minorHAnsi" w:cstheme="minorHAnsi"/>
          <w:sz w:val="22"/>
          <w:szCs w:val="22"/>
        </w:rPr>
        <w:t>stanowi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ą</w:t>
      </w:r>
      <w:r w:rsidR="006B2A63" w:rsidRPr="00AF41FE">
        <w:rPr>
          <w:rFonts w:asciiTheme="minorHAnsi" w:hAnsiTheme="minorHAnsi" w:cstheme="minorHAnsi"/>
          <w:sz w:val="22"/>
          <w:szCs w:val="22"/>
        </w:rPr>
        <w:t>cych zaplecze dla tego przedsi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ę</w:t>
      </w:r>
      <w:r w:rsidR="006B2A63" w:rsidRPr="00AF41FE">
        <w:rPr>
          <w:rFonts w:asciiTheme="minorHAnsi" w:hAnsiTheme="minorHAnsi" w:cstheme="minorHAnsi"/>
          <w:sz w:val="22"/>
          <w:szCs w:val="22"/>
        </w:rPr>
        <w:t>biorstwa b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ą</w:t>
      </w:r>
      <w:r w:rsidR="006B2A63" w:rsidRPr="00AF41FE">
        <w:rPr>
          <w:rFonts w:asciiTheme="minorHAnsi" w:hAnsiTheme="minorHAnsi" w:cstheme="minorHAnsi"/>
          <w:sz w:val="22"/>
          <w:szCs w:val="22"/>
        </w:rPr>
        <w:t>d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ź</w:t>
      </w:r>
      <w:r w:rsidR="006B2A63" w:rsidRPr="00AF41FE">
        <w:rPr>
          <w:rFonts w:asciiTheme="minorHAnsi" w:hAnsiTheme="minorHAnsi" w:cstheme="minorHAnsi"/>
          <w:sz w:val="22"/>
          <w:szCs w:val="22"/>
        </w:rPr>
        <w:t xml:space="preserve"> podmiotu ekonomii spo</w:t>
      </w:r>
      <w:r w:rsidR="006B2A63" w:rsidRPr="00AF41FE">
        <w:rPr>
          <w:rFonts w:asciiTheme="minorHAnsi" w:hAnsiTheme="minorHAnsi" w:cstheme="minorHAnsi" w:hint="eastAsia"/>
          <w:sz w:val="22"/>
          <w:szCs w:val="22"/>
        </w:rPr>
        <w:t>ł</w:t>
      </w:r>
      <w:r w:rsidR="006B2A63" w:rsidRPr="00AF41FE">
        <w:rPr>
          <w:rFonts w:asciiTheme="minorHAnsi" w:hAnsiTheme="minorHAnsi" w:cstheme="minorHAnsi"/>
          <w:sz w:val="22"/>
          <w:szCs w:val="22"/>
        </w:rPr>
        <w:t>ecznej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9443D00" w14:textId="77777777" w:rsidR="00AF41FE" w:rsidRPr="00E52871" w:rsidRDefault="00AF41FE" w:rsidP="00AF41FE">
      <w:pPr>
        <w:pStyle w:val="Default"/>
        <w:ind w:left="72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B981A13" w14:textId="09DCD313" w:rsidR="00AF41FE" w:rsidRPr="00AF41FE" w:rsidRDefault="00AF41FE" w:rsidP="00AF41FE">
      <w:pPr>
        <w:pStyle w:val="Default"/>
        <w:ind w:left="720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E52871">
        <w:rPr>
          <w:rFonts w:asciiTheme="minorHAnsi" w:hAnsiTheme="minorHAnsi" w:cstheme="minorHAnsi"/>
          <w:color w:val="auto"/>
          <w:sz w:val="22"/>
          <w:szCs w:val="22"/>
        </w:rPr>
        <w:t>Podpis(-y) ………………………………..</w:t>
      </w:r>
    </w:p>
    <w:sectPr w:rsidR="00AF41FE" w:rsidRPr="00AF41FE" w:rsidSect="00A710C5">
      <w:headerReference w:type="default" r:id="rId10"/>
      <w:footerReference w:type="defaul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961B2" w14:textId="77777777" w:rsidR="005E5C6A" w:rsidRDefault="005E5C6A" w:rsidP="00B06CB7">
      <w:pPr>
        <w:spacing w:after="0" w:line="240" w:lineRule="auto"/>
      </w:pPr>
      <w:r>
        <w:separator/>
      </w:r>
    </w:p>
  </w:endnote>
  <w:endnote w:type="continuationSeparator" w:id="0">
    <w:p w14:paraId="27CB51A4" w14:textId="77777777" w:rsidR="005E5C6A" w:rsidRDefault="005E5C6A" w:rsidP="00B0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8B82" w14:textId="05D7F4E4" w:rsidR="00B06CB7" w:rsidRDefault="00B06CB7" w:rsidP="00A710C5">
    <w:pPr>
      <w:pStyle w:val="Stopka"/>
      <w:jc w:val="center"/>
    </w:pPr>
    <w:r>
      <w:t>Projekt „</w:t>
    </w:r>
    <w:r w:rsidR="00E52871">
      <w:t>Lokalny</w:t>
    </w:r>
    <w:r>
      <w:t xml:space="preserve"> Ośrodek Wsparcia Ekonomii Społecznej</w:t>
    </w:r>
    <w:r w:rsidR="00E52871">
      <w:t xml:space="preserve"> – subregion żyrardowski</w:t>
    </w:r>
    <w: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8EC4" w14:textId="77777777" w:rsidR="005E5C6A" w:rsidRDefault="005E5C6A" w:rsidP="00B06CB7">
      <w:pPr>
        <w:spacing w:after="0" w:line="240" w:lineRule="auto"/>
      </w:pPr>
      <w:r>
        <w:separator/>
      </w:r>
    </w:p>
  </w:footnote>
  <w:footnote w:type="continuationSeparator" w:id="0">
    <w:p w14:paraId="642803A4" w14:textId="77777777" w:rsidR="005E5C6A" w:rsidRDefault="005E5C6A" w:rsidP="00B06CB7">
      <w:pPr>
        <w:spacing w:after="0" w:line="240" w:lineRule="auto"/>
      </w:pPr>
      <w:r>
        <w:continuationSeparator/>
      </w:r>
    </w:p>
  </w:footnote>
  <w:footnote w:id="1">
    <w:p w14:paraId="0AD40F7F" w14:textId="51E63AD7" w:rsidR="00E52871" w:rsidRPr="00E52871" w:rsidRDefault="00E52871" w:rsidP="00E528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52871">
        <w:rPr>
          <w:rFonts w:ascii="TimesNewRoman,Bold" w:hAnsi="TimesNewRoman,Bold" w:cs="TimesNewRoman,Bold"/>
          <w:b/>
          <w:bCs/>
          <w:sz w:val="18"/>
          <w:szCs w:val="18"/>
        </w:rPr>
        <w:t xml:space="preserve">§ </w:t>
      </w:r>
      <w:r w:rsidRPr="00E52871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E52871">
        <w:rPr>
          <w:rFonts w:ascii="Calibri" w:hAnsi="Calibri" w:cs="Calibri"/>
          <w:sz w:val="18"/>
          <w:szCs w:val="18"/>
        </w:rPr>
        <w:t xml:space="preserve">1. Pomoc </w:t>
      </w:r>
      <w:r w:rsidRPr="00E52871">
        <w:rPr>
          <w:rFonts w:ascii="Calibri" w:hAnsi="Calibri" w:cs="Calibri"/>
          <w:i/>
          <w:iCs/>
          <w:sz w:val="18"/>
          <w:szCs w:val="18"/>
        </w:rPr>
        <w:t xml:space="preserve">de minimis </w:t>
      </w:r>
      <w:r w:rsidRPr="00E52871">
        <w:rPr>
          <w:rFonts w:ascii="Calibri" w:hAnsi="Calibri" w:cs="Calibri"/>
          <w:sz w:val="18"/>
          <w:szCs w:val="18"/>
        </w:rPr>
        <w:t>może być udzielana przedsiębiorcy działającemu we wszystkich sektorach, z wyłączeniem przypadków, o których mowa w art. 1 ust. 1 rozporządzenia Komisji (UE) nr 1407/2013.</w:t>
      </w:r>
    </w:p>
    <w:p w14:paraId="747B2533" w14:textId="2249A5D6" w:rsidR="00E52871" w:rsidRPr="00E52871" w:rsidRDefault="00E52871" w:rsidP="00E528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52871">
        <w:rPr>
          <w:rFonts w:ascii="Calibri" w:hAnsi="Calibri" w:cs="Calibri"/>
          <w:sz w:val="18"/>
          <w:szCs w:val="18"/>
        </w:rPr>
        <w:t xml:space="preserve">2. W przypadku gdy przedsiębiorca prowadzi działalność w sektorach, o których mowa w art. 1 ust. 1 lit. a–c rozporządzenia Komisji (UE) nr 1407/2013, a także inną działalność, w odniesieniu do której stosuje się przepisy rozporządzenia Komisji (UE) nr 1407/2013, oraz zapewnił rozdzielność rachunkową tych działalności, wówczas pomocy </w:t>
      </w:r>
      <w:r w:rsidRPr="00E52871">
        <w:rPr>
          <w:rFonts w:ascii="Calibri" w:hAnsi="Calibri" w:cs="Calibri"/>
          <w:i/>
          <w:iCs/>
          <w:sz w:val="18"/>
          <w:szCs w:val="18"/>
        </w:rPr>
        <w:t xml:space="preserve">de minimis </w:t>
      </w:r>
      <w:r w:rsidRPr="00E52871">
        <w:rPr>
          <w:rFonts w:ascii="Calibri" w:hAnsi="Calibri" w:cs="Calibri"/>
          <w:sz w:val="18"/>
          <w:szCs w:val="18"/>
        </w:rPr>
        <w:t>udziela się na pokrycie kosztów kwalifikowalnych ponoszonych w ramach działalności, która nie jest objęta wyłączeniem</w:t>
      </w:r>
    </w:p>
  </w:footnote>
  <w:footnote w:id="2">
    <w:p w14:paraId="042C3FA3" w14:textId="52FC47AA" w:rsidR="00AF41FE" w:rsidRPr="00AF41FE" w:rsidRDefault="00AF41FE" w:rsidP="00AF41FE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AF41FE">
        <w:rPr>
          <w:sz w:val="18"/>
          <w:szCs w:val="18"/>
        </w:rPr>
        <w:t>art. 5 ust. 3 pkt 1 i 4:</w:t>
      </w:r>
    </w:p>
    <w:p w14:paraId="3092100E" w14:textId="77777777" w:rsidR="00AF41FE" w:rsidRPr="00AF41FE" w:rsidRDefault="00AF41FE" w:rsidP="00AF41FE">
      <w:pPr>
        <w:pStyle w:val="Tekstprzypisudolnego"/>
        <w:rPr>
          <w:sz w:val="18"/>
          <w:szCs w:val="18"/>
        </w:rPr>
      </w:pPr>
      <w:r w:rsidRPr="00AF41FE">
        <w:rPr>
          <w:sz w:val="18"/>
          <w:szCs w:val="18"/>
        </w:rPr>
        <w:t>1) środki pochodzące z funduszy strukturalnych, Funduszu Spójności, Funduszu na rzecz Sprawiedliwej Transformacji, Europejskiego Funduszu Rybackiego, Europejskiego Funduszu Morskiego i Rybackiego oraz Europejskiego Funduszu Morskiego, Rybackiego i Akwakultury, z wyłączeniem środków, o których mowa w pkt 5 lit. a i b;</w:t>
      </w:r>
    </w:p>
    <w:p w14:paraId="63C35FA0" w14:textId="6E7EB9A2" w:rsidR="00AF41FE" w:rsidRPr="00AF41FE" w:rsidRDefault="00AF41FE" w:rsidP="00AF41FE">
      <w:pPr>
        <w:pStyle w:val="Tekstprzypisudolnego"/>
        <w:rPr>
          <w:sz w:val="18"/>
          <w:szCs w:val="18"/>
        </w:rPr>
      </w:pPr>
      <w:r w:rsidRPr="00AF41FE">
        <w:rPr>
          <w:sz w:val="18"/>
          <w:szCs w:val="18"/>
        </w:rPr>
        <w:t>4) środki na realizację wspólnej polityki rolnej;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1D23B" w14:textId="77777777" w:rsidR="00A710C5" w:rsidRDefault="00A710C5" w:rsidP="00A710C5">
    <w:pPr>
      <w:tabs>
        <w:tab w:val="left" w:pos="3172"/>
      </w:tabs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360AD86F" wp14:editId="591DDA3D">
          <wp:simplePos x="0" y="0"/>
          <wp:positionH relativeFrom="column">
            <wp:posOffset>-4445</wp:posOffset>
          </wp:positionH>
          <wp:positionV relativeFrom="paragraph">
            <wp:posOffset>-42545</wp:posOffset>
          </wp:positionV>
          <wp:extent cx="5760720" cy="49720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467B872" w14:textId="77777777" w:rsidR="00A710C5" w:rsidRDefault="00A710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6282"/>
    <w:multiLevelType w:val="hybridMultilevel"/>
    <w:tmpl w:val="AC3C0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B">
      <w:start w:val="1"/>
      <w:numFmt w:val="lowerRoman"/>
      <w:lvlText w:val="%2."/>
      <w:lvlJc w:val="right"/>
      <w:pPr>
        <w:ind w:left="1273" w:hanging="705"/>
      </w:pPr>
      <w:rPr>
        <w:rFonts w:hint="default"/>
      </w:rPr>
    </w:lvl>
    <w:lvl w:ilvl="2" w:tplc="D0F6265A">
      <w:start w:val="3"/>
      <w:numFmt w:val="bullet"/>
      <w:lvlText w:val="•"/>
      <w:lvlJc w:val="left"/>
      <w:pPr>
        <w:ind w:left="2685" w:hanging="705"/>
      </w:pPr>
      <w:rPr>
        <w:rFonts w:ascii="Calibri" w:eastAsia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726E"/>
    <w:multiLevelType w:val="hybridMultilevel"/>
    <w:tmpl w:val="C0D41ED6"/>
    <w:lvl w:ilvl="0" w:tplc="3E220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F0F95"/>
    <w:multiLevelType w:val="hybridMultilevel"/>
    <w:tmpl w:val="C0D41ED6"/>
    <w:lvl w:ilvl="0" w:tplc="3E220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7FD"/>
    <w:multiLevelType w:val="hybridMultilevel"/>
    <w:tmpl w:val="C0D41ED6"/>
    <w:lvl w:ilvl="0" w:tplc="3E2205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54F40"/>
    <w:multiLevelType w:val="hybridMultilevel"/>
    <w:tmpl w:val="268E7012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81"/>
    <w:rsid w:val="00052A5C"/>
    <w:rsid w:val="00071281"/>
    <w:rsid w:val="00080C91"/>
    <w:rsid w:val="000C33FA"/>
    <w:rsid w:val="00114CE8"/>
    <w:rsid w:val="00210837"/>
    <w:rsid w:val="00297E33"/>
    <w:rsid w:val="002A0AD2"/>
    <w:rsid w:val="002C5FBF"/>
    <w:rsid w:val="00323AFC"/>
    <w:rsid w:val="003447C6"/>
    <w:rsid w:val="003460F7"/>
    <w:rsid w:val="00371085"/>
    <w:rsid w:val="003C47F1"/>
    <w:rsid w:val="0049150B"/>
    <w:rsid w:val="00493AD9"/>
    <w:rsid w:val="005017BC"/>
    <w:rsid w:val="0051419C"/>
    <w:rsid w:val="005E5C6A"/>
    <w:rsid w:val="00634A95"/>
    <w:rsid w:val="006B2A63"/>
    <w:rsid w:val="006C5C54"/>
    <w:rsid w:val="0074140A"/>
    <w:rsid w:val="00743313"/>
    <w:rsid w:val="007713DD"/>
    <w:rsid w:val="00780A8B"/>
    <w:rsid w:val="0080561F"/>
    <w:rsid w:val="00816F96"/>
    <w:rsid w:val="00896258"/>
    <w:rsid w:val="0090204D"/>
    <w:rsid w:val="009C6F9C"/>
    <w:rsid w:val="009C757E"/>
    <w:rsid w:val="009E2830"/>
    <w:rsid w:val="00A6492B"/>
    <w:rsid w:val="00A710C5"/>
    <w:rsid w:val="00A725C4"/>
    <w:rsid w:val="00AC4097"/>
    <w:rsid w:val="00AF41FE"/>
    <w:rsid w:val="00B06CB7"/>
    <w:rsid w:val="00B82E45"/>
    <w:rsid w:val="00BD64A1"/>
    <w:rsid w:val="00C25B94"/>
    <w:rsid w:val="00C75331"/>
    <w:rsid w:val="00C77ADD"/>
    <w:rsid w:val="00D14E88"/>
    <w:rsid w:val="00E52871"/>
    <w:rsid w:val="00EE41E8"/>
    <w:rsid w:val="00EF61EE"/>
    <w:rsid w:val="00F15873"/>
    <w:rsid w:val="00F160F0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C6AE"/>
  <w15:docId w15:val="{EEDD6B8F-3AD9-4A62-93BB-4B9FE58B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2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7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F61EE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F61EE"/>
  </w:style>
  <w:style w:type="paragraph" w:styleId="Nagwek">
    <w:name w:val="header"/>
    <w:basedOn w:val="Normalny"/>
    <w:link w:val="NagwekZnak"/>
    <w:uiPriority w:val="99"/>
    <w:unhideWhenUsed/>
    <w:rsid w:val="00B0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6CB7"/>
  </w:style>
  <w:style w:type="paragraph" w:styleId="Stopka">
    <w:name w:val="footer"/>
    <w:basedOn w:val="Normalny"/>
    <w:link w:val="StopkaZnak"/>
    <w:uiPriority w:val="99"/>
    <w:unhideWhenUsed/>
    <w:rsid w:val="00B06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CB7"/>
  </w:style>
  <w:style w:type="character" w:styleId="Odwoaniedokomentarza">
    <w:name w:val="annotation reference"/>
    <w:basedOn w:val="Domylnaczcionkaakapitu"/>
    <w:uiPriority w:val="99"/>
    <w:semiHidden/>
    <w:unhideWhenUsed/>
    <w:rsid w:val="00E528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8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8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8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87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2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7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20376AA7834741AFB866C94B8592C5" ma:contentTypeVersion="8" ma:contentTypeDescription="Utwórz nowy dokument." ma:contentTypeScope="" ma:versionID="2fe26c9f74294f11364857214b61f3c8">
  <xsd:schema xmlns:xsd="http://www.w3.org/2001/XMLSchema" xmlns:xs="http://www.w3.org/2001/XMLSchema" xmlns:p="http://schemas.microsoft.com/office/2006/metadata/properties" xmlns:ns2="347d5fd8-11ce-44c5-8ea4-9b4ae6894846" xmlns:ns3="678953ab-3d81-4de7-9c90-4a2fb00f5512" targetNamespace="http://schemas.microsoft.com/office/2006/metadata/properties" ma:root="true" ma:fieldsID="75e7b8e0ed03b0fad1cbfffab3d6b780" ns2:_="" ns3:_="">
    <xsd:import namespace="347d5fd8-11ce-44c5-8ea4-9b4ae6894846"/>
    <xsd:import namespace="678953ab-3d81-4de7-9c90-4a2fb00f5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d5fd8-11ce-44c5-8ea4-9b4ae6894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i obrazów" ma:readOnly="false" ma:fieldId="{5cf76f15-5ced-4ddc-b409-7134ff3c332f}" ma:taxonomyMulti="true" ma:sspId="8a35eccd-013e-46b7-a348-06c29265e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953ab-3d81-4de7-9c90-4a2fb00f55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8239c62-b150-43ec-9a7d-f8889bcf4d7c}" ma:internalName="TaxCatchAll" ma:showField="CatchAllData" ma:web="678953ab-3d81-4de7-9c90-4a2fb00f55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7d5fd8-11ce-44c5-8ea4-9b4ae6894846">
      <Terms xmlns="http://schemas.microsoft.com/office/infopath/2007/PartnerControls"/>
    </lcf76f155ced4ddcb4097134ff3c332f>
    <TaxCatchAll xmlns="678953ab-3d81-4de7-9c90-4a2fb00f55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EFA191-CDC9-41DD-99B2-E366DE520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d5fd8-11ce-44c5-8ea4-9b4ae6894846"/>
    <ds:schemaRef ds:uri="678953ab-3d81-4de7-9c90-4a2fb00f5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F4473A-9896-440E-A3EB-CD705785DA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8953ab-3d81-4de7-9c90-4a2fb00f5512"/>
    <ds:schemaRef ds:uri="347d5fd8-11ce-44c5-8ea4-9b4ae689484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57B6D6-F7C5-4224-B8FF-479D890FE9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KJankowska</dc:creator>
  <cp:lastModifiedBy>Magdalena Pachel</cp:lastModifiedBy>
  <cp:revision>5</cp:revision>
  <cp:lastPrinted>2022-06-25T01:07:00Z</cp:lastPrinted>
  <dcterms:created xsi:type="dcterms:W3CDTF">2022-06-24T23:21:00Z</dcterms:created>
  <dcterms:modified xsi:type="dcterms:W3CDTF">2022-06-25T01:12:00Z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0x0101002320376AA7834741AFB866C94B8592C5</vt:lpwstr>
  </property>
</Properties>
</file>